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A252" w14:textId="46B0FCE7" w:rsidR="00317D6B" w:rsidRDefault="00153F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E2F260" wp14:editId="2EF5750D">
                <wp:simplePos x="0" y="0"/>
                <wp:positionH relativeFrom="column">
                  <wp:posOffset>882236</wp:posOffset>
                </wp:positionH>
                <wp:positionV relativeFrom="paragraph">
                  <wp:posOffset>701660</wp:posOffset>
                </wp:positionV>
                <wp:extent cx="4476115" cy="22326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223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4D48" w14:textId="5FD5C074" w:rsidR="00153FCB" w:rsidRPr="00153FCB" w:rsidRDefault="00153FCB" w:rsidP="00153F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3FCB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Feast your eyes on this </w:t>
                            </w:r>
                            <w:r w:rsidRPr="00153FCB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>brand-new</w:t>
                            </w:r>
                            <w:r w:rsidRPr="00153FCB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optical icon. Pairing a slim acetate design with the hexagonal shape you </w:t>
                            </w:r>
                            <w:r w:rsidRPr="00153FCB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>love;</w:t>
                            </w:r>
                            <w:r w:rsidRPr="00153FCB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the RX 7151 is a potent combination of form and function. The perfect style for those with high negative prescriptions, the acetate rim wire does a great job of hiding thick lenses. They’ll also work well with progressive lenses or any other shaped lens. Pick up the RX7151 in 1 of 8 colors, including black and Havana full frame, as well as striped Havana on the front matched with colored bilayer temples.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2F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45pt;margin-top:55.25pt;width:352.45pt;height:17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" filled="f" stroked="f">
                <v:textbox>
                  <w:txbxContent>
                    <w:p w14:paraId="72D84D48" w14:textId="5FD5C074" w:rsidR="00153FCB" w:rsidRPr="00153FCB" w:rsidRDefault="00153FCB" w:rsidP="00153F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53FCB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 xml:space="preserve">Feast your eyes on this </w:t>
                      </w:r>
                      <w:r w:rsidRPr="00153FCB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>brand-new</w:t>
                      </w:r>
                      <w:r w:rsidRPr="00153FCB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 xml:space="preserve"> optical icon. Pairing a slim acetate design with the hexagonal shape you </w:t>
                      </w:r>
                      <w:r w:rsidRPr="00153FCB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>love;</w:t>
                      </w:r>
                      <w:r w:rsidRPr="00153FCB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 xml:space="preserve"> the RX 7151 is a potent combination of form and function. The perfect style for those with high negative prescriptions, the acetate rim wire does a great job of hiding thick lenses. They’ll also work well with progressive lenses or any other shaped lens. Pick up the RX7151 in 1 of 8 colors, including black and Havana full frame, as well as striped Havana on the front matched with colored bilayer temples.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249850" wp14:editId="1779322B">
                <wp:simplePos x="0" y="0"/>
                <wp:positionH relativeFrom="margin">
                  <wp:align>center</wp:align>
                </wp:positionH>
                <wp:positionV relativeFrom="paragraph">
                  <wp:posOffset>140350</wp:posOffset>
                </wp:positionV>
                <wp:extent cx="2360930" cy="4464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49ABA" w14:textId="64488EF2" w:rsidR="00153FCB" w:rsidRPr="00153FCB" w:rsidRDefault="00153FCB" w:rsidP="00153FCB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153FCB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9850" id="_x0000_s1027" type="#_x0000_t202" style="position:absolute;margin-left:0;margin-top:11.05pt;width:185.9pt;height:35.15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" filled="f" stroked="f">
                <v:textbox>
                  <w:txbxContent>
                    <w:p w14:paraId="0DD49ABA" w14:textId="64488EF2" w:rsidR="00153FCB" w:rsidRPr="00153FCB" w:rsidRDefault="00153FCB" w:rsidP="00153FCB">
                      <w:pPr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153FCB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40EECA" wp14:editId="22E386C4">
            <wp:simplePos x="0" y="0"/>
            <wp:positionH relativeFrom="margin">
              <wp:align>center</wp:align>
            </wp:positionH>
            <wp:positionV relativeFrom="paragraph">
              <wp:posOffset>2582914</wp:posOffset>
            </wp:positionV>
            <wp:extent cx="6276340" cy="4592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" t="6261" r="3757" b="8316"/>
                    <a:stretch/>
                  </pic:blipFill>
                  <pic:spPr bwMode="auto">
                    <a:xfrm>
                      <a:off x="0" y="0"/>
                      <a:ext cx="6276340" cy="459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7D6B" w:rsidSect="00153FCB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CB"/>
    <w:rsid w:val="00153FCB"/>
    <w:rsid w:val="003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004C"/>
  <w15:chartTrackingRefBased/>
  <w15:docId w15:val="{5C07B374-C2EE-4EAC-9909-56C4D37D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2022-03-20T15:14:00Z</dcterms:created>
  <dcterms:modified xsi:type="dcterms:W3CDTF">2022-03-20T15:16:00Z</dcterms:modified>
</cp:coreProperties>
</file>